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91A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3F22" w:rsidRPr="00D91AA1">
        <w:rPr>
          <w:rFonts w:ascii="Times New Roman" w:hAnsi="Times New Roman" w:cs="Times New Roman"/>
          <w:b/>
          <w:sz w:val="24"/>
          <w:szCs w:val="24"/>
          <w:lang w:val="ru-RU"/>
        </w:rPr>
        <w:t>893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D91AA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D91AA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E3F22" w:rsidRPr="00D91AA1">
        <w:rPr>
          <w:rFonts w:ascii="Times New Roman" w:hAnsi="Times New Roman" w:cs="Times New Roman"/>
          <w:b/>
          <w:sz w:val="24"/>
          <w:szCs w:val="24"/>
          <w:lang w:val="ru-RU"/>
        </w:rPr>
        <w:t>370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D91A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6124">
        <w:rPr>
          <w:rFonts w:ascii="Times New Roman" w:hAnsi="Times New Roman" w:cs="Times New Roman"/>
          <w:sz w:val="24"/>
          <w:szCs w:val="24"/>
        </w:rPr>
        <w:t xml:space="preserve">член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3E3F22">
        <w:rPr>
          <w:rFonts w:ascii="Times New Roman" w:hAnsi="Times New Roman" w:cs="Times New Roman"/>
          <w:sz w:val="24"/>
          <w:szCs w:val="24"/>
        </w:rPr>
        <w:t>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3E3F2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3E3F22" w:rsidRPr="009E2155">
        <w:rPr>
          <w:rStyle w:val="outputtext"/>
          <w:rFonts w:ascii="Times New Roman" w:hAnsi="Times New Roman"/>
          <w:sz w:val="24"/>
          <w:szCs w:val="24"/>
        </w:rPr>
        <w:t>„Гораинвест“ АД</w:t>
      </w:r>
      <w:r w:rsidR="003E3F2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8E1EDC">
        <w:rPr>
          <w:rFonts w:ascii="Times New Roman" w:hAnsi="Times New Roman"/>
          <w:sz w:val="24"/>
          <w:szCs w:val="24"/>
          <w:lang w:eastAsia="bg-BG"/>
        </w:rPr>
        <w:t xml:space="preserve"> от адв. П. А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3E3F22" w:rsidRPr="009E2155">
        <w:rPr>
          <w:rStyle w:val="outputtext"/>
          <w:rFonts w:ascii="Times New Roman" w:hAnsi="Times New Roman"/>
          <w:sz w:val="24"/>
          <w:szCs w:val="24"/>
        </w:rPr>
        <w:t>„Гораинвест РБ“ ЕООД</w:t>
      </w:r>
      <w:r w:rsidR="003E3F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8E1EDC">
        <w:rPr>
          <w:rFonts w:ascii="Times New Roman" w:hAnsi="Times New Roman" w:cs="Times New Roman"/>
          <w:sz w:val="24"/>
          <w:szCs w:val="24"/>
        </w:rPr>
        <w:t xml:space="preserve"> адв. Н. Б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556BFA" w:rsidRDefault="00556BFA" w:rsidP="005C265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="003E3F22" w:rsidRPr="009E2155">
        <w:rPr>
          <w:rStyle w:val="outputtext"/>
          <w:rFonts w:ascii="Times New Roman" w:hAnsi="Times New Roman"/>
          <w:sz w:val="24"/>
          <w:szCs w:val="24"/>
        </w:rPr>
        <w:t>„Гораинвест ЕБ“ ЕООД</w:t>
      </w:r>
      <w:r w:rsidR="003E3F22" w:rsidRPr="00D91AA1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</w:t>
      </w:r>
      <w:r w:rsidRPr="00D91AA1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- 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Pr="00556BFA">
        <w:rPr>
          <w:rFonts w:ascii="Times New Roman" w:hAnsi="Times New Roman" w:cs="Times New Roman"/>
          <w:sz w:val="24"/>
          <w:szCs w:val="24"/>
        </w:rPr>
        <w:t xml:space="preserve">от </w:t>
      </w:r>
      <w:r w:rsidR="008E1EDC">
        <w:rPr>
          <w:rFonts w:ascii="Times New Roman" w:hAnsi="Times New Roman" w:cs="Times New Roman"/>
          <w:sz w:val="24"/>
          <w:szCs w:val="24"/>
        </w:rPr>
        <w:t>адв. Н. Б</w:t>
      </w:r>
      <w:r w:rsidR="005C265E">
        <w:rPr>
          <w:rFonts w:ascii="Times New Roman" w:hAnsi="Times New Roman" w:cs="Times New Roman"/>
          <w:sz w:val="24"/>
          <w:szCs w:val="24"/>
        </w:rPr>
        <w:t>.</w:t>
      </w:r>
    </w:p>
    <w:p w:rsidR="00556BFA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72C9D" w:rsidRDefault="00972C9D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2C9D" w:rsidRPr="004D424E" w:rsidRDefault="00972C9D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2C9D">
        <w:rPr>
          <w:rFonts w:ascii="Times New Roman" w:hAnsi="Times New Roman" w:cs="Times New Roman"/>
          <w:sz w:val="24"/>
          <w:szCs w:val="24"/>
        </w:rPr>
        <w:lastRenderedPageBreak/>
        <w:t>По</w:t>
      </w:r>
      <w:r>
        <w:rPr>
          <w:rFonts w:ascii="Times New Roman" w:hAnsi="Times New Roman" w:cs="Times New Roman"/>
          <w:sz w:val="24"/>
          <w:szCs w:val="24"/>
        </w:rPr>
        <w:t>стъпило е</w:t>
      </w:r>
      <w:r w:rsidRPr="00972C9D">
        <w:rPr>
          <w:rFonts w:ascii="Times New Roman" w:hAnsi="Times New Roman" w:cs="Times New Roman"/>
          <w:sz w:val="24"/>
          <w:szCs w:val="24"/>
        </w:rPr>
        <w:t xml:space="preserve"> искане </w:t>
      </w:r>
      <w:r>
        <w:rPr>
          <w:rFonts w:ascii="Times New Roman" w:hAnsi="Times New Roman" w:cs="Times New Roman"/>
          <w:sz w:val="24"/>
          <w:szCs w:val="24"/>
        </w:rPr>
        <w:t xml:space="preserve">от молителя </w:t>
      </w:r>
      <w:r w:rsidRPr="00972C9D">
        <w:rPr>
          <w:rFonts w:ascii="Times New Roman" w:hAnsi="Times New Roman" w:cs="Times New Roman"/>
          <w:sz w:val="24"/>
          <w:szCs w:val="24"/>
        </w:rPr>
        <w:t>за събиране на информация  относно адреса на който е изпратена  конкретната данъчна фактура  за авансово заплатената вноска от ответника „</w:t>
      </w:r>
      <w:proofErr w:type="spellStart"/>
      <w:r w:rsidRPr="00972C9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ораинвест</w:t>
      </w:r>
      <w:proofErr w:type="spellEnd"/>
      <w:r w:rsidRPr="00972C9D">
        <w:rPr>
          <w:rFonts w:ascii="Times New Roman" w:hAnsi="Times New Roman" w:cs="Times New Roman"/>
          <w:sz w:val="24"/>
          <w:szCs w:val="24"/>
        </w:rPr>
        <w:t xml:space="preserve"> РБ“ ЕООД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F22" w:rsidRDefault="003E3F2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8E1EDC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А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556BFA" w:rsidRDefault="00556BFA" w:rsidP="00556B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>. Поддържам доказателственото искане.</w:t>
      </w:r>
    </w:p>
    <w:p w:rsidR="00AA44DF" w:rsidRDefault="00AA44DF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C265E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8E1EDC">
        <w:rPr>
          <w:rFonts w:ascii="Times New Roman" w:hAnsi="Times New Roman" w:cs="Times New Roman"/>
          <w:sz w:val="24"/>
          <w:szCs w:val="24"/>
        </w:rPr>
        <w:t>Н. Б</w:t>
      </w:r>
      <w:r w:rsidR="00AA44DF">
        <w:rPr>
          <w:rFonts w:ascii="Times New Roman" w:hAnsi="Times New Roman" w:cs="Times New Roman"/>
          <w:sz w:val="24"/>
          <w:szCs w:val="24"/>
        </w:rPr>
        <w:t>.:</w:t>
      </w:r>
    </w:p>
    <w:p w:rsidR="00EC65FC" w:rsidRDefault="00EC65FC" w:rsidP="00EC65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2C9D" w:rsidRPr="00972C9D">
        <w:rPr>
          <w:rFonts w:ascii="Times New Roman" w:hAnsi="Times New Roman" w:cs="Times New Roman"/>
          <w:sz w:val="24"/>
          <w:szCs w:val="24"/>
        </w:rPr>
        <w:t>Не се противопоставям</w:t>
      </w:r>
      <w:r w:rsidR="00972C9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доказателственото искане.</w:t>
      </w:r>
    </w:p>
    <w:p w:rsidR="00EC65FC" w:rsidRDefault="00EC65FC" w:rsidP="00EC65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C9D" w:rsidRDefault="00972C9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доказателственото искане за неоснователно, поради което </w:t>
      </w:r>
    </w:p>
    <w:p w:rsidR="00972C9D" w:rsidRDefault="00972C9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2C9D" w:rsidRDefault="00972C9D" w:rsidP="00972C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2C9D" w:rsidRDefault="00972C9D" w:rsidP="00972C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72C9D" w:rsidRDefault="00972C9D" w:rsidP="00972C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2C9D" w:rsidRDefault="00972C9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972C9D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</w:t>
      </w:r>
      <w:r w:rsidR="00EC65FC">
        <w:rPr>
          <w:rFonts w:ascii="Times New Roman" w:hAnsi="Times New Roman" w:cs="Times New Roman"/>
          <w:sz w:val="24"/>
          <w:szCs w:val="24"/>
        </w:rPr>
        <w:t xml:space="preserve">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8E1EDC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А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972C9D" w:rsidRDefault="00556BFA" w:rsidP="00556B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2C9D" w:rsidRPr="00972C9D">
        <w:rPr>
          <w:rFonts w:ascii="Times New Roman" w:hAnsi="Times New Roman" w:cs="Times New Roman"/>
          <w:sz w:val="24"/>
          <w:szCs w:val="24"/>
        </w:rPr>
        <w:t>По същество моля да постановите решение</w:t>
      </w:r>
      <w:r w:rsidR="00972C9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с което да уважите пода</w:t>
      </w:r>
      <w:r w:rsidR="00972C9D">
        <w:rPr>
          <w:rFonts w:ascii="Times New Roman" w:hAnsi="Times New Roman" w:cs="Times New Roman"/>
          <w:sz w:val="24"/>
          <w:szCs w:val="24"/>
        </w:rPr>
        <w:t>д</w:t>
      </w:r>
      <w:r w:rsidR="00972C9D" w:rsidRPr="00972C9D">
        <w:rPr>
          <w:rFonts w:ascii="Times New Roman" w:hAnsi="Times New Roman" w:cs="Times New Roman"/>
          <w:sz w:val="24"/>
          <w:szCs w:val="24"/>
        </w:rPr>
        <w:t>еното искан</w:t>
      </w:r>
      <w:r w:rsidR="00972C9D">
        <w:rPr>
          <w:rFonts w:ascii="Times New Roman" w:hAnsi="Times New Roman" w:cs="Times New Roman"/>
          <w:sz w:val="24"/>
          <w:szCs w:val="24"/>
        </w:rPr>
        <w:t>е,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като основателн</w:t>
      </w:r>
      <w:r w:rsidR="00972C9D">
        <w:rPr>
          <w:rFonts w:ascii="Times New Roman" w:hAnsi="Times New Roman" w:cs="Times New Roman"/>
          <w:sz w:val="24"/>
          <w:szCs w:val="24"/>
        </w:rPr>
        <w:t>о и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доказ</w:t>
      </w:r>
      <w:r w:rsidR="00972C9D">
        <w:rPr>
          <w:rFonts w:ascii="Times New Roman" w:hAnsi="Times New Roman" w:cs="Times New Roman"/>
          <w:sz w:val="24"/>
          <w:szCs w:val="24"/>
        </w:rPr>
        <w:t xml:space="preserve">ано. </w:t>
      </w:r>
      <w:r w:rsidR="00972C9D" w:rsidRPr="00972C9D">
        <w:rPr>
          <w:rFonts w:ascii="Times New Roman" w:hAnsi="Times New Roman" w:cs="Times New Roman"/>
          <w:sz w:val="24"/>
          <w:szCs w:val="24"/>
        </w:rPr>
        <w:t>Считам</w:t>
      </w:r>
      <w:r w:rsidR="00972C9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че от представените доказателства по несъмнен начин се дока</w:t>
      </w:r>
      <w:r w:rsidR="00972C9D">
        <w:rPr>
          <w:rFonts w:ascii="Times New Roman" w:hAnsi="Times New Roman" w:cs="Times New Roman"/>
          <w:sz w:val="24"/>
          <w:szCs w:val="24"/>
        </w:rPr>
        <w:t>за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нарушението на закона от страна на ответните дружества</w:t>
      </w:r>
      <w:r w:rsidR="00972C9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които са се възползвали от празнотата в наредбата. Претендираме разноски и представям и списък с разноски.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8E1ED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</w:t>
      </w:r>
      <w:r w:rsidR="00AA44DF">
        <w:rPr>
          <w:rFonts w:ascii="Times New Roman" w:hAnsi="Times New Roman" w:cs="Times New Roman"/>
          <w:sz w:val="24"/>
          <w:szCs w:val="24"/>
        </w:rPr>
        <w:t xml:space="preserve">.: 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C9D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41DB">
        <w:rPr>
          <w:rFonts w:ascii="Times New Roman" w:hAnsi="Times New Roman" w:cs="Times New Roman"/>
          <w:sz w:val="24"/>
          <w:szCs w:val="24"/>
        </w:rPr>
        <w:t xml:space="preserve">От името на двамата ответници: </w:t>
      </w:r>
      <w:r w:rsidR="00972C9D" w:rsidRPr="00972C9D">
        <w:rPr>
          <w:rFonts w:ascii="Times New Roman" w:hAnsi="Times New Roman" w:cs="Times New Roman"/>
          <w:sz w:val="24"/>
          <w:szCs w:val="24"/>
        </w:rPr>
        <w:t>значи</w:t>
      </w:r>
      <w:r w:rsidR="00AD41DB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молим да не се уважава искането и да не се установява нарушението</w:t>
      </w:r>
      <w:r w:rsidR="00AD41DB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претендираме също и </w:t>
      </w:r>
      <w:r w:rsidR="00AD41DB">
        <w:rPr>
          <w:rFonts w:ascii="Times New Roman" w:hAnsi="Times New Roman" w:cs="Times New Roman"/>
          <w:sz w:val="24"/>
          <w:szCs w:val="24"/>
        </w:rPr>
        <w:t xml:space="preserve">за възлагане на разноски, </w:t>
      </w:r>
      <w:r w:rsidR="00972C9D" w:rsidRPr="00972C9D">
        <w:rPr>
          <w:rFonts w:ascii="Times New Roman" w:hAnsi="Times New Roman" w:cs="Times New Roman"/>
          <w:sz w:val="24"/>
          <w:szCs w:val="24"/>
        </w:rPr>
        <w:t>само няколко думи</w:t>
      </w:r>
      <w:r w:rsidR="00AD41DB">
        <w:rPr>
          <w:rFonts w:ascii="Times New Roman" w:hAnsi="Times New Roman" w:cs="Times New Roman"/>
          <w:sz w:val="24"/>
          <w:szCs w:val="24"/>
        </w:rPr>
        <w:t>: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първо към момента на регистрация и на двете дружества тая търговска марка не е същ</w:t>
      </w:r>
      <w:r w:rsidR="00D82DDD">
        <w:rPr>
          <w:rFonts w:ascii="Times New Roman" w:hAnsi="Times New Roman" w:cs="Times New Roman"/>
          <w:sz w:val="24"/>
          <w:szCs w:val="24"/>
        </w:rPr>
        <w:t>ествувала,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името</w:t>
      </w:r>
      <w:r w:rsidR="00D82DD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което носят и двете дружества е било свободно в </w:t>
      </w:r>
      <w:r w:rsidR="00D82DDD">
        <w:rPr>
          <w:rFonts w:ascii="Times New Roman" w:hAnsi="Times New Roman" w:cs="Times New Roman"/>
          <w:sz w:val="24"/>
          <w:szCs w:val="24"/>
        </w:rPr>
        <w:t>Т</w:t>
      </w:r>
      <w:r w:rsidR="00972C9D" w:rsidRPr="00972C9D">
        <w:rPr>
          <w:rFonts w:ascii="Times New Roman" w:hAnsi="Times New Roman" w:cs="Times New Roman"/>
          <w:sz w:val="24"/>
          <w:szCs w:val="24"/>
        </w:rPr>
        <w:t>ърговския регистър</w:t>
      </w:r>
      <w:r w:rsidR="00D82DD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проверили сме го</w:t>
      </w:r>
      <w:r w:rsidR="00D82DD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не сме знаели</w:t>
      </w:r>
      <w:r w:rsidR="00D82DD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че съществува такава фирма с такова </w:t>
      </w:r>
      <w:r w:rsidR="00D82DDD">
        <w:rPr>
          <w:rFonts w:ascii="Times New Roman" w:hAnsi="Times New Roman" w:cs="Times New Roman"/>
          <w:sz w:val="24"/>
          <w:szCs w:val="24"/>
        </w:rPr>
        <w:t xml:space="preserve">име, </w:t>
      </w:r>
      <w:r w:rsidR="00972C9D" w:rsidRPr="00972C9D">
        <w:rPr>
          <w:rFonts w:ascii="Times New Roman" w:hAnsi="Times New Roman" w:cs="Times New Roman"/>
          <w:sz w:val="24"/>
          <w:szCs w:val="24"/>
        </w:rPr>
        <w:t>което означава</w:t>
      </w:r>
      <w:r w:rsidR="00D82DD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че ние сме били напълно добросъвестни към момента на регистрация на двете фирми</w:t>
      </w:r>
      <w:r w:rsidR="00D82DDD">
        <w:rPr>
          <w:rFonts w:ascii="Times New Roman" w:hAnsi="Times New Roman" w:cs="Times New Roman"/>
          <w:sz w:val="24"/>
          <w:szCs w:val="24"/>
        </w:rPr>
        <w:t>. Т</w:t>
      </w:r>
      <w:r w:rsidR="00972C9D" w:rsidRPr="00972C9D">
        <w:rPr>
          <w:rFonts w:ascii="Times New Roman" w:hAnsi="Times New Roman" w:cs="Times New Roman"/>
          <w:sz w:val="24"/>
          <w:szCs w:val="24"/>
        </w:rPr>
        <w:t>ърговската марка е регистрирана з</w:t>
      </w:r>
      <w:r w:rsidR="00D82DDD">
        <w:rPr>
          <w:rFonts w:ascii="Times New Roman" w:hAnsi="Times New Roman" w:cs="Times New Roman"/>
          <w:sz w:val="24"/>
          <w:szCs w:val="24"/>
        </w:rPr>
        <w:t>н</w:t>
      </w:r>
      <w:r w:rsidR="00972C9D" w:rsidRPr="00972C9D">
        <w:rPr>
          <w:rFonts w:ascii="Times New Roman" w:hAnsi="Times New Roman" w:cs="Times New Roman"/>
          <w:sz w:val="24"/>
          <w:szCs w:val="24"/>
        </w:rPr>
        <w:t>а</w:t>
      </w:r>
      <w:r w:rsidR="00D82DDD">
        <w:rPr>
          <w:rFonts w:ascii="Times New Roman" w:hAnsi="Times New Roman" w:cs="Times New Roman"/>
          <w:sz w:val="24"/>
          <w:szCs w:val="24"/>
        </w:rPr>
        <w:t>чителн</w:t>
      </w:r>
      <w:r w:rsidR="00972C9D" w:rsidRPr="00972C9D">
        <w:rPr>
          <w:rFonts w:ascii="Times New Roman" w:hAnsi="Times New Roman" w:cs="Times New Roman"/>
          <w:sz w:val="24"/>
          <w:szCs w:val="24"/>
        </w:rPr>
        <w:t>о по-късно и сега от нея се черпят права с обратна сила</w:t>
      </w:r>
      <w:r w:rsidR="00D82DDD">
        <w:rPr>
          <w:rFonts w:ascii="Times New Roman" w:hAnsi="Times New Roman" w:cs="Times New Roman"/>
          <w:sz w:val="24"/>
          <w:szCs w:val="24"/>
        </w:rPr>
        <w:t>, за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да се елиминира конкуренцията в горския сектор</w:t>
      </w:r>
      <w:r w:rsidR="00D82DDD">
        <w:rPr>
          <w:rFonts w:ascii="Times New Roman" w:hAnsi="Times New Roman" w:cs="Times New Roman"/>
          <w:sz w:val="24"/>
          <w:szCs w:val="24"/>
        </w:rPr>
        <w:t xml:space="preserve">. 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Само </w:t>
      </w:r>
      <w:r w:rsidR="00D82DDD">
        <w:rPr>
          <w:rFonts w:ascii="Times New Roman" w:hAnsi="Times New Roman" w:cs="Times New Roman"/>
          <w:sz w:val="24"/>
          <w:szCs w:val="24"/>
        </w:rPr>
        <w:t xml:space="preserve">насочвам вашето </w:t>
      </w:r>
      <w:r w:rsidR="00972C9D" w:rsidRPr="00972C9D">
        <w:rPr>
          <w:rFonts w:ascii="Times New Roman" w:hAnsi="Times New Roman" w:cs="Times New Roman"/>
          <w:sz w:val="24"/>
          <w:szCs w:val="24"/>
        </w:rPr>
        <w:t>внима</w:t>
      </w:r>
      <w:r w:rsidR="00D82DDD">
        <w:rPr>
          <w:rFonts w:ascii="Times New Roman" w:hAnsi="Times New Roman" w:cs="Times New Roman"/>
          <w:sz w:val="24"/>
          <w:szCs w:val="24"/>
        </w:rPr>
        <w:t xml:space="preserve">ние, 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че става въпрос за горския сектор, която материя е свръх </w:t>
      </w:r>
      <w:r w:rsidR="00D82DDD">
        <w:rPr>
          <w:rFonts w:ascii="Times New Roman" w:hAnsi="Times New Roman" w:cs="Times New Roman"/>
          <w:sz w:val="24"/>
          <w:szCs w:val="24"/>
        </w:rPr>
        <w:t>у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регулирана. Там името  </w:t>
      </w:r>
      <w:r w:rsidR="00D82DDD">
        <w:rPr>
          <w:rFonts w:ascii="Times New Roman" w:hAnsi="Times New Roman" w:cs="Times New Roman"/>
          <w:sz w:val="24"/>
          <w:szCs w:val="24"/>
        </w:rPr>
        <w:t xml:space="preserve">по никакъв </w:t>
      </w:r>
      <w:r w:rsidR="00972C9D" w:rsidRPr="00972C9D">
        <w:rPr>
          <w:rFonts w:ascii="Times New Roman" w:hAnsi="Times New Roman" w:cs="Times New Roman"/>
          <w:sz w:val="24"/>
          <w:szCs w:val="24"/>
        </w:rPr>
        <w:t>начи</w:t>
      </w:r>
      <w:r w:rsidR="00D82DDD">
        <w:rPr>
          <w:rFonts w:ascii="Times New Roman" w:hAnsi="Times New Roman" w:cs="Times New Roman"/>
          <w:sz w:val="24"/>
          <w:szCs w:val="24"/>
        </w:rPr>
        <w:t>н не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носи никакви ползи</w:t>
      </w:r>
      <w:r w:rsidR="00D82DDD">
        <w:rPr>
          <w:rFonts w:ascii="Times New Roman" w:hAnsi="Times New Roman" w:cs="Times New Roman"/>
          <w:sz w:val="24"/>
          <w:szCs w:val="24"/>
        </w:rPr>
        <w:t>.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Там трябва да имаш технически възможности</w:t>
      </w:r>
      <w:r w:rsidR="00D82DD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ка</w:t>
      </w:r>
      <w:r w:rsidR="00D82DDD">
        <w:rPr>
          <w:rFonts w:ascii="Times New Roman" w:hAnsi="Times New Roman" w:cs="Times New Roman"/>
          <w:sz w:val="24"/>
          <w:szCs w:val="24"/>
        </w:rPr>
        <w:t>дров</w:t>
      </w:r>
      <w:r w:rsidR="00972C9D" w:rsidRPr="00972C9D">
        <w:rPr>
          <w:rFonts w:ascii="Times New Roman" w:hAnsi="Times New Roman" w:cs="Times New Roman"/>
          <w:sz w:val="24"/>
          <w:szCs w:val="24"/>
        </w:rPr>
        <w:t>и възможности</w:t>
      </w:r>
      <w:r w:rsidR="00D82DD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тая дейност се развива в</w:t>
      </w:r>
      <w:r w:rsidR="00D82DDD">
        <w:rPr>
          <w:rFonts w:ascii="Times New Roman" w:hAnsi="Times New Roman" w:cs="Times New Roman"/>
          <w:sz w:val="24"/>
          <w:szCs w:val="24"/>
        </w:rPr>
        <w:t>ъз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основ</w:t>
      </w:r>
      <w:r w:rsidR="00D82DDD">
        <w:rPr>
          <w:rFonts w:ascii="Times New Roman" w:hAnsi="Times New Roman" w:cs="Times New Roman"/>
          <w:sz w:val="24"/>
          <w:szCs w:val="24"/>
        </w:rPr>
        <w:t xml:space="preserve">а </w:t>
      </w:r>
      <w:r w:rsidR="00972C9D" w:rsidRPr="00972C9D">
        <w:rPr>
          <w:rFonts w:ascii="Times New Roman" w:hAnsi="Times New Roman" w:cs="Times New Roman"/>
          <w:sz w:val="24"/>
          <w:szCs w:val="24"/>
        </w:rPr>
        <w:t>на търгове</w:t>
      </w:r>
      <w:r w:rsidR="00D82DDD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които се </w:t>
      </w:r>
      <w:r w:rsidR="00D82DDD">
        <w:rPr>
          <w:rFonts w:ascii="Times New Roman" w:hAnsi="Times New Roman" w:cs="Times New Roman"/>
          <w:sz w:val="24"/>
          <w:szCs w:val="24"/>
        </w:rPr>
        <w:t>провеждат от държавни горски и л</w:t>
      </w:r>
      <w:r w:rsidR="00972C9D" w:rsidRPr="00972C9D">
        <w:rPr>
          <w:rFonts w:ascii="Times New Roman" w:hAnsi="Times New Roman" w:cs="Times New Roman"/>
          <w:sz w:val="24"/>
          <w:szCs w:val="24"/>
        </w:rPr>
        <w:t>овни стопанства</w:t>
      </w:r>
      <w:r w:rsidR="00F231B1">
        <w:rPr>
          <w:rFonts w:ascii="Times New Roman" w:hAnsi="Times New Roman" w:cs="Times New Roman"/>
          <w:sz w:val="24"/>
          <w:szCs w:val="24"/>
        </w:rPr>
        <w:t xml:space="preserve">, така </w:t>
      </w:r>
      <w:r w:rsidR="00972C9D" w:rsidRPr="00972C9D">
        <w:rPr>
          <w:rFonts w:ascii="Times New Roman" w:hAnsi="Times New Roman" w:cs="Times New Roman"/>
          <w:sz w:val="24"/>
          <w:szCs w:val="24"/>
        </w:rPr>
        <w:t>ч</w:t>
      </w:r>
      <w:r w:rsidR="00F231B1">
        <w:rPr>
          <w:rFonts w:ascii="Times New Roman" w:hAnsi="Times New Roman" w:cs="Times New Roman"/>
          <w:sz w:val="24"/>
          <w:szCs w:val="24"/>
        </w:rPr>
        <w:t>е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</w:t>
      </w:r>
      <w:r w:rsidR="00F231B1">
        <w:rPr>
          <w:rFonts w:ascii="Times New Roman" w:hAnsi="Times New Roman" w:cs="Times New Roman"/>
          <w:sz w:val="24"/>
          <w:szCs w:val="24"/>
        </w:rPr>
        <w:t xml:space="preserve">името </w:t>
      </w:r>
      <w:r w:rsidR="00972C9D" w:rsidRPr="00972C9D">
        <w:rPr>
          <w:rFonts w:ascii="Times New Roman" w:hAnsi="Times New Roman" w:cs="Times New Roman"/>
          <w:sz w:val="24"/>
          <w:szCs w:val="24"/>
        </w:rPr>
        <w:t>не помага</w:t>
      </w:r>
      <w:r w:rsidR="00F231B1">
        <w:rPr>
          <w:rFonts w:ascii="Times New Roman" w:hAnsi="Times New Roman" w:cs="Times New Roman"/>
          <w:sz w:val="24"/>
          <w:szCs w:val="24"/>
        </w:rPr>
        <w:t xml:space="preserve">. Няма никакво </w:t>
      </w:r>
      <w:r w:rsidR="00972C9D" w:rsidRPr="00972C9D">
        <w:rPr>
          <w:rFonts w:ascii="Times New Roman" w:hAnsi="Times New Roman" w:cs="Times New Roman"/>
          <w:sz w:val="24"/>
          <w:szCs w:val="24"/>
        </w:rPr>
        <w:t>доказателство в преписката</w:t>
      </w:r>
      <w:r w:rsidR="00F231B1">
        <w:rPr>
          <w:rFonts w:ascii="Times New Roman" w:hAnsi="Times New Roman" w:cs="Times New Roman"/>
          <w:sz w:val="24"/>
          <w:szCs w:val="24"/>
        </w:rPr>
        <w:t>,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 че ние по някакъв начин </w:t>
      </w:r>
      <w:r w:rsidR="00F231B1">
        <w:rPr>
          <w:rFonts w:ascii="Times New Roman" w:hAnsi="Times New Roman" w:cs="Times New Roman"/>
          <w:sz w:val="24"/>
          <w:szCs w:val="24"/>
        </w:rPr>
        <w:t>см</w:t>
      </w:r>
      <w:r w:rsidR="00972C9D" w:rsidRPr="00972C9D">
        <w:rPr>
          <w:rFonts w:ascii="Times New Roman" w:hAnsi="Times New Roman" w:cs="Times New Roman"/>
          <w:sz w:val="24"/>
          <w:szCs w:val="24"/>
        </w:rPr>
        <w:t>е се рекламира</w:t>
      </w:r>
      <w:r w:rsidR="00F231B1">
        <w:rPr>
          <w:rFonts w:ascii="Times New Roman" w:hAnsi="Times New Roman" w:cs="Times New Roman"/>
          <w:sz w:val="24"/>
          <w:szCs w:val="24"/>
        </w:rPr>
        <w:t xml:space="preserve">, 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че </w:t>
      </w:r>
      <w:r w:rsidR="00F231B1">
        <w:rPr>
          <w:rFonts w:ascii="Times New Roman" w:hAnsi="Times New Roman" w:cs="Times New Roman"/>
          <w:sz w:val="24"/>
          <w:szCs w:val="24"/>
        </w:rPr>
        <w:t xml:space="preserve">е 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използвано лого. Ние сме се идентифицирали единствено с </w:t>
      </w:r>
      <w:r w:rsidR="00F231B1">
        <w:rPr>
          <w:rFonts w:ascii="Times New Roman" w:hAnsi="Times New Roman" w:cs="Times New Roman"/>
          <w:sz w:val="24"/>
          <w:szCs w:val="24"/>
        </w:rPr>
        <w:t>Е</w:t>
      </w:r>
      <w:r w:rsidR="00972C9D" w:rsidRPr="00972C9D">
        <w:rPr>
          <w:rFonts w:ascii="Times New Roman" w:hAnsi="Times New Roman" w:cs="Times New Roman"/>
          <w:sz w:val="24"/>
          <w:szCs w:val="24"/>
        </w:rPr>
        <w:t xml:space="preserve">ИК </w:t>
      </w:r>
      <w:r w:rsidR="00972C9D" w:rsidRPr="00972C9D">
        <w:rPr>
          <w:rFonts w:ascii="Times New Roman" w:hAnsi="Times New Roman" w:cs="Times New Roman"/>
          <w:sz w:val="24"/>
          <w:szCs w:val="24"/>
        </w:rPr>
        <w:lastRenderedPageBreak/>
        <w:t xml:space="preserve">и с наименованието, което е известно. В тая връзка представяме писмена защита. </w:t>
      </w:r>
      <w:r w:rsidR="00F231B1">
        <w:rPr>
          <w:rFonts w:ascii="Times New Roman" w:hAnsi="Times New Roman" w:cs="Times New Roman"/>
          <w:sz w:val="24"/>
          <w:szCs w:val="24"/>
        </w:rPr>
        <w:t xml:space="preserve">Претендираме разноски. </w:t>
      </w:r>
      <w:r w:rsidR="00972C9D" w:rsidRPr="00972C9D">
        <w:rPr>
          <w:rFonts w:ascii="Times New Roman" w:hAnsi="Times New Roman" w:cs="Times New Roman"/>
          <w:sz w:val="24"/>
          <w:szCs w:val="24"/>
        </w:rPr>
        <w:t>Правя  възражение за прекомерност.</w:t>
      </w:r>
    </w:p>
    <w:p w:rsidR="00972C9D" w:rsidRDefault="00972C9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F231B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C584F">
        <w:rPr>
          <w:rFonts w:ascii="Times New Roman" w:hAnsi="Times New Roman" w:cs="Times New Roman"/>
          <w:sz w:val="24"/>
          <w:szCs w:val="24"/>
        </w:rPr>
        <w:t>П. А.: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DC584F">
        <w:rPr>
          <w:rFonts w:ascii="Times New Roman" w:hAnsi="Times New Roman" w:cs="Times New Roman"/>
          <w:sz w:val="24"/>
          <w:szCs w:val="24"/>
        </w:rPr>
        <w:t>оддържам нап</w:t>
      </w:r>
      <w:r>
        <w:rPr>
          <w:rFonts w:ascii="Times New Roman" w:hAnsi="Times New Roman" w:cs="Times New Roman"/>
          <w:sz w:val="24"/>
          <w:szCs w:val="24"/>
        </w:rPr>
        <w:t>рав</w:t>
      </w:r>
      <w:r w:rsidR="00DC584F">
        <w:rPr>
          <w:rFonts w:ascii="Times New Roman" w:hAnsi="Times New Roman" w:cs="Times New Roman"/>
          <w:sz w:val="24"/>
          <w:szCs w:val="24"/>
        </w:rPr>
        <w:t>еното</w:t>
      </w:r>
      <w:r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законния срок.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84F" w:rsidRDefault="00DC584F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22072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82D1A"/>
    <w:rsid w:val="006A5BCE"/>
    <w:rsid w:val="007930FD"/>
    <w:rsid w:val="007F411B"/>
    <w:rsid w:val="0082132C"/>
    <w:rsid w:val="0083647B"/>
    <w:rsid w:val="00873EF8"/>
    <w:rsid w:val="00874711"/>
    <w:rsid w:val="00880AB1"/>
    <w:rsid w:val="00887AB7"/>
    <w:rsid w:val="008C6E62"/>
    <w:rsid w:val="008E1EDC"/>
    <w:rsid w:val="008F1D19"/>
    <w:rsid w:val="00904CA4"/>
    <w:rsid w:val="00907D2F"/>
    <w:rsid w:val="009157D3"/>
    <w:rsid w:val="00926054"/>
    <w:rsid w:val="009305C4"/>
    <w:rsid w:val="00933D9A"/>
    <w:rsid w:val="00972C9D"/>
    <w:rsid w:val="009775A7"/>
    <w:rsid w:val="00987DCC"/>
    <w:rsid w:val="0099062C"/>
    <w:rsid w:val="009A3B85"/>
    <w:rsid w:val="009A648A"/>
    <w:rsid w:val="009D7F9E"/>
    <w:rsid w:val="009E16A1"/>
    <w:rsid w:val="00A3593B"/>
    <w:rsid w:val="00A44D06"/>
    <w:rsid w:val="00A501F2"/>
    <w:rsid w:val="00AA44DF"/>
    <w:rsid w:val="00AA6DB8"/>
    <w:rsid w:val="00AD41DB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C1C07"/>
    <w:rsid w:val="00CD1B67"/>
    <w:rsid w:val="00CF2F34"/>
    <w:rsid w:val="00CF45DA"/>
    <w:rsid w:val="00D61646"/>
    <w:rsid w:val="00D6447B"/>
    <w:rsid w:val="00D81AE6"/>
    <w:rsid w:val="00D82DDD"/>
    <w:rsid w:val="00D91AA1"/>
    <w:rsid w:val="00DB1A63"/>
    <w:rsid w:val="00DB6C93"/>
    <w:rsid w:val="00DC584F"/>
    <w:rsid w:val="00DD72B5"/>
    <w:rsid w:val="00DF72B1"/>
    <w:rsid w:val="00E17E93"/>
    <w:rsid w:val="00E2746D"/>
    <w:rsid w:val="00E40659"/>
    <w:rsid w:val="00E5359F"/>
    <w:rsid w:val="00E8438D"/>
    <w:rsid w:val="00E86400"/>
    <w:rsid w:val="00EC2B92"/>
    <w:rsid w:val="00EC62B4"/>
    <w:rsid w:val="00EC65FC"/>
    <w:rsid w:val="00EE36E6"/>
    <w:rsid w:val="00F11716"/>
    <w:rsid w:val="00F175C2"/>
    <w:rsid w:val="00F231B1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086F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C9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577</Words>
  <Characters>3290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2022-10-28T07:18:00Z</dcterms:modified>
</cp:coreProperties>
</file>